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9A737" w14:textId="3E7FCE23" w:rsidR="00F84845" w:rsidRDefault="00F84845" w:rsidP="00F8484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47844314"/>
      <w:r>
        <w:rPr>
          <w:rFonts w:ascii="Times New Roman" w:hAnsi="Times New Roman" w:cs="Times New Roman"/>
          <w:b/>
          <w:bCs/>
          <w:sz w:val="24"/>
          <w:szCs w:val="24"/>
        </w:rPr>
        <w:t>ORDINANCE 2023-6</w:t>
      </w:r>
    </w:p>
    <w:p w14:paraId="21E0B2B6" w14:textId="77777777" w:rsidR="00F84845" w:rsidRDefault="00F84845" w:rsidP="00F8484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SUPPLEMENTAL APPROPRIATION</w:t>
      </w:r>
    </w:p>
    <w:p w14:paraId="4434BFC4" w14:textId="116CC31C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 ordinance entitled a supplemental appropriation for the City of Colome, South Dakota for the fiscal year 2023.</w:t>
      </w:r>
    </w:p>
    <w:p w14:paraId="36AD9F44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C3BE1B" w14:textId="311C3354" w:rsidR="00F84845" w:rsidRPr="006F3C80" w:rsidRDefault="00395D1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3C80">
        <w:rPr>
          <w:rFonts w:ascii="Times New Roman" w:hAnsi="Times New Roman" w:cs="Times New Roman"/>
          <w:sz w:val="24"/>
          <w:szCs w:val="24"/>
        </w:rPr>
        <w:t>General Government</w:t>
      </w:r>
      <w:r w:rsidR="006F3C80">
        <w:rPr>
          <w:rFonts w:ascii="Times New Roman" w:hAnsi="Times New Roman" w:cs="Times New Roman"/>
          <w:sz w:val="24"/>
          <w:szCs w:val="24"/>
        </w:rPr>
        <w:t xml:space="preserve">   </w:t>
      </w:r>
      <w:r w:rsidRPr="006F3C80">
        <w:rPr>
          <w:rFonts w:ascii="Times New Roman" w:hAnsi="Times New Roman" w:cs="Times New Roman"/>
          <w:sz w:val="24"/>
          <w:szCs w:val="24"/>
        </w:rPr>
        <w:tab/>
        <w:t>$2500.00</w:t>
      </w:r>
    </w:p>
    <w:p w14:paraId="343582A6" w14:textId="27B4085E" w:rsidR="00395D10" w:rsidRPr="006F3C80" w:rsidRDefault="00395D1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3C80">
        <w:rPr>
          <w:rFonts w:ascii="Times New Roman" w:hAnsi="Times New Roman" w:cs="Times New Roman"/>
          <w:sz w:val="24"/>
          <w:szCs w:val="24"/>
        </w:rPr>
        <w:t>Legal</w:t>
      </w:r>
      <w:r w:rsidRPr="006F3C80"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</w:rPr>
        <w:tab/>
        <w:t>$4000.00</w:t>
      </w:r>
    </w:p>
    <w:p w14:paraId="7EB5793D" w14:textId="03DF96B6" w:rsidR="00395D10" w:rsidRPr="006F3C80" w:rsidRDefault="00395D1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3C80">
        <w:rPr>
          <w:rFonts w:ascii="Times New Roman" w:hAnsi="Times New Roman" w:cs="Times New Roman"/>
          <w:sz w:val="24"/>
          <w:szCs w:val="24"/>
        </w:rPr>
        <w:t>Public Safety</w:t>
      </w:r>
      <w:r w:rsidRPr="006F3C80"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</w:rPr>
        <w:tab/>
        <w:t>$10000.00</w:t>
      </w:r>
    </w:p>
    <w:p w14:paraId="71117153" w14:textId="2E369E1D" w:rsidR="006F3C80" w:rsidRPr="006F3C80" w:rsidRDefault="006F3C8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3C80">
        <w:rPr>
          <w:rFonts w:ascii="Times New Roman" w:hAnsi="Times New Roman" w:cs="Times New Roman"/>
          <w:sz w:val="24"/>
          <w:szCs w:val="24"/>
        </w:rPr>
        <w:t>Public Works</w:t>
      </w:r>
      <w:r w:rsidRPr="006F3C80"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</w:rPr>
        <w:tab/>
        <w:t>$50050.00</w:t>
      </w:r>
    </w:p>
    <w:p w14:paraId="7A4038B3" w14:textId="50D4345F" w:rsidR="006F3C80" w:rsidRPr="006F3C80" w:rsidRDefault="006F3C8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3C80">
        <w:rPr>
          <w:rFonts w:ascii="Times New Roman" w:hAnsi="Times New Roman" w:cs="Times New Roman"/>
          <w:sz w:val="24"/>
          <w:szCs w:val="24"/>
        </w:rPr>
        <w:t>Park</w:t>
      </w:r>
      <w:r w:rsidRPr="006F3C80"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</w:rPr>
        <w:tab/>
        <w:t>$7500.00</w:t>
      </w:r>
    </w:p>
    <w:p w14:paraId="1960F9D0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85C5889" w14:textId="5A1D83AF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Total Appropriations</w:t>
      </w:r>
      <w:r w:rsidR="006F3C80">
        <w:rPr>
          <w:rFonts w:ascii="Times New Roman" w:hAnsi="Times New Roman" w:cs="Times New Roman"/>
          <w:sz w:val="24"/>
          <w:szCs w:val="24"/>
        </w:rPr>
        <w:tab/>
      </w:r>
      <w:r w:rsidR="006F3C80">
        <w:rPr>
          <w:rFonts w:ascii="Times New Roman" w:hAnsi="Times New Roman" w:cs="Times New Roman"/>
          <w:sz w:val="24"/>
          <w:szCs w:val="24"/>
        </w:rPr>
        <w:tab/>
      </w:r>
      <w:r w:rsidR="006F3C80">
        <w:rPr>
          <w:rFonts w:ascii="Times New Roman" w:hAnsi="Times New Roman" w:cs="Times New Roman"/>
          <w:sz w:val="24"/>
          <w:szCs w:val="24"/>
        </w:rPr>
        <w:tab/>
      </w:r>
      <w:r w:rsidR="006F3C80">
        <w:rPr>
          <w:rFonts w:ascii="Times New Roman" w:hAnsi="Times New Roman" w:cs="Times New Roman"/>
          <w:sz w:val="24"/>
          <w:szCs w:val="24"/>
        </w:rPr>
        <w:tab/>
      </w:r>
      <w:r w:rsidR="006F3C80">
        <w:rPr>
          <w:rFonts w:ascii="Times New Roman" w:hAnsi="Times New Roman" w:cs="Times New Roman"/>
          <w:sz w:val="24"/>
          <w:szCs w:val="24"/>
        </w:rPr>
        <w:tab/>
      </w:r>
      <w:r w:rsidR="006F3C80">
        <w:rPr>
          <w:rFonts w:ascii="Times New Roman" w:hAnsi="Times New Roman" w:cs="Times New Roman"/>
          <w:sz w:val="24"/>
          <w:szCs w:val="24"/>
        </w:rPr>
        <w:tab/>
      </w:r>
      <w:r w:rsidR="006F3C80">
        <w:rPr>
          <w:rFonts w:ascii="Times New Roman" w:hAnsi="Times New Roman" w:cs="Times New Roman"/>
          <w:sz w:val="24"/>
          <w:szCs w:val="24"/>
        </w:rPr>
        <w:tab/>
      </w:r>
      <w:r w:rsidR="006F3C80">
        <w:rPr>
          <w:rFonts w:ascii="Times New Roman" w:hAnsi="Times New Roman" w:cs="Times New Roman"/>
          <w:sz w:val="24"/>
          <w:szCs w:val="24"/>
        </w:rPr>
        <w:tab/>
        <w:t>$74,050.00</w:t>
      </w:r>
    </w:p>
    <w:p w14:paraId="7E54BC29" w14:textId="77777777" w:rsidR="00F84845" w:rsidRDefault="00F84845" w:rsidP="00F8484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7125C18" w14:textId="77777777" w:rsidR="006F3C80" w:rsidRDefault="006F3C80" w:rsidP="00F8484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3C37BF7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Sources of Funding</w:t>
      </w:r>
    </w:p>
    <w:p w14:paraId="271504DB" w14:textId="77777777" w:rsidR="006F3C80" w:rsidRDefault="006F3C8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7E271E" w14:textId="7196C06A" w:rsidR="006F3C80" w:rsidRDefault="006F3C8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Finance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$  4,000.00</w:t>
      </w:r>
    </w:p>
    <w:p w14:paraId="15A9D5EC" w14:textId="77777777" w:rsidR="006F3C80" w:rsidRDefault="006F3C8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First Fidelity Bank Equipment Loan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$50,050.00</w:t>
      </w:r>
    </w:p>
    <w:p w14:paraId="33096DA7" w14:textId="77777777" w:rsidR="006F3C80" w:rsidRDefault="006F3C8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General Reserves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6F3C80">
        <w:rPr>
          <w:rFonts w:ascii="Times New Roman" w:hAnsi="Times New Roman" w:cs="Times New Roman"/>
          <w:sz w:val="24"/>
          <w:szCs w:val="24"/>
          <w:u w:val="single"/>
        </w:rPr>
        <w:t>$20,000.00</w:t>
      </w:r>
    </w:p>
    <w:p w14:paraId="6F89DE59" w14:textId="77777777" w:rsidR="006F3C80" w:rsidRDefault="006F3C8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950C8A5" w14:textId="4316EC09" w:rsidR="00F84845" w:rsidRDefault="006F3C8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Total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$74,050.00</w:t>
      </w:r>
      <w:r w:rsidR="00F84845">
        <w:rPr>
          <w:rFonts w:ascii="Times New Roman" w:hAnsi="Times New Roman" w:cs="Times New Roman"/>
          <w:sz w:val="24"/>
          <w:szCs w:val="24"/>
        </w:rPr>
        <w:tab/>
      </w:r>
      <w:r w:rsidR="00F84845">
        <w:rPr>
          <w:rFonts w:ascii="Times New Roman" w:hAnsi="Times New Roman" w:cs="Times New Roman"/>
          <w:sz w:val="24"/>
          <w:szCs w:val="24"/>
        </w:rPr>
        <w:tab/>
      </w:r>
      <w:r w:rsidR="00F84845">
        <w:rPr>
          <w:rFonts w:ascii="Times New Roman" w:hAnsi="Times New Roman" w:cs="Times New Roman"/>
          <w:sz w:val="24"/>
          <w:szCs w:val="24"/>
        </w:rPr>
        <w:tab/>
      </w:r>
      <w:r w:rsidR="00F84845">
        <w:rPr>
          <w:rFonts w:ascii="Times New Roman" w:hAnsi="Times New Roman" w:cs="Times New Roman"/>
          <w:sz w:val="24"/>
          <w:szCs w:val="24"/>
        </w:rPr>
        <w:tab/>
      </w:r>
      <w:r w:rsidR="00F84845">
        <w:rPr>
          <w:rFonts w:ascii="Times New Roman" w:hAnsi="Times New Roman" w:cs="Times New Roman"/>
          <w:sz w:val="24"/>
          <w:szCs w:val="24"/>
        </w:rPr>
        <w:tab/>
      </w:r>
      <w:r w:rsidR="00F84845">
        <w:rPr>
          <w:rFonts w:ascii="Times New Roman" w:hAnsi="Times New Roman" w:cs="Times New Roman"/>
          <w:sz w:val="24"/>
          <w:szCs w:val="24"/>
        </w:rPr>
        <w:tab/>
      </w:r>
      <w:r w:rsidR="00F84845">
        <w:rPr>
          <w:rFonts w:ascii="Times New Roman" w:hAnsi="Times New Roman" w:cs="Times New Roman"/>
          <w:sz w:val="24"/>
          <w:szCs w:val="24"/>
        </w:rPr>
        <w:tab/>
      </w:r>
      <w:r w:rsidR="00F84845">
        <w:rPr>
          <w:rFonts w:ascii="Times New Roman" w:hAnsi="Times New Roman" w:cs="Times New Roman"/>
          <w:sz w:val="24"/>
          <w:szCs w:val="24"/>
        </w:rPr>
        <w:tab/>
      </w:r>
      <w:r w:rsidR="00F84845">
        <w:rPr>
          <w:rFonts w:ascii="Times New Roman" w:hAnsi="Times New Roman" w:cs="Times New Roman"/>
          <w:sz w:val="24"/>
          <w:szCs w:val="24"/>
        </w:rPr>
        <w:tab/>
      </w:r>
      <w:r w:rsidR="00F84845">
        <w:rPr>
          <w:rFonts w:ascii="Times New Roman" w:hAnsi="Times New Roman" w:cs="Times New Roman"/>
          <w:sz w:val="24"/>
          <w:szCs w:val="24"/>
        </w:rPr>
        <w:tab/>
      </w:r>
    </w:p>
    <w:p w14:paraId="2B2E667E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E1EAFB0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Section 2</w:t>
      </w:r>
    </w:p>
    <w:p w14:paraId="6A46CA74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Finance Officer is directed to implement the funds necessary for the enforcement of this ordinance.</w:t>
      </w:r>
    </w:p>
    <w:p w14:paraId="38D1A3FA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8C6D82" w14:textId="1CF85582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105">
        <w:rPr>
          <w:rFonts w:ascii="Times New Roman" w:hAnsi="Times New Roman" w:cs="Times New Roman"/>
          <w:sz w:val="24"/>
          <w:szCs w:val="24"/>
        </w:rPr>
        <w:t xml:space="preserve">Dated this </w:t>
      </w:r>
      <w:r w:rsidR="00840105">
        <w:rPr>
          <w:rFonts w:ascii="Times New Roman" w:hAnsi="Times New Roman" w:cs="Times New Roman"/>
          <w:sz w:val="24"/>
          <w:szCs w:val="24"/>
        </w:rPr>
        <w:t>7</w:t>
      </w:r>
      <w:r w:rsidR="00094B3D" w:rsidRPr="0084010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840105">
        <w:rPr>
          <w:rFonts w:ascii="Times New Roman" w:hAnsi="Times New Roman" w:cs="Times New Roman"/>
          <w:sz w:val="24"/>
          <w:szCs w:val="24"/>
        </w:rPr>
        <w:t xml:space="preserve"> day of </w:t>
      </w:r>
      <w:r w:rsidR="00840105">
        <w:rPr>
          <w:rFonts w:ascii="Times New Roman" w:hAnsi="Times New Roman" w:cs="Times New Roman"/>
          <w:sz w:val="24"/>
          <w:szCs w:val="24"/>
        </w:rPr>
        <w:t>November</w:t>
      </w:r>
      <w:r w:rsidRPr="00840105">
        <w:rPr>
          <w:rFonts w:ascii="Times New Roman" w:hAnsi="Times New Roman" w:cs="Times New Roman"/>
          <w:sz w:val="24"/>
          <w:szCs w:val="24"/>
        </w:rPr>
        <w:t xml:space="preserve"> 202</w:t>
      </w:r>
      <w:r w:rsidR="00094B3D" w:rsidRPr="00840105">
        <w:rPr>
          <w:rFonts w:ascii="Times New Roman" w:hAnsi="Times New Roman" w:cs="Times New Roman"/>
          <w:sz w:val="24"/>
          <w:szCs w:val="24"/>
        </w:rPr>
        <w:t>3</w:t>
      </w:r>
      <w:r w:rsidRPr="00840105">
        <w:rPr>
          <w:rFonts w:ascii="Times New Roman" w:hAnsi="Times New Roman" w:cs="Times New Roman"/>
          <w:sz w:val="24"/>
          <w:szCs w:val="24"/>
        </w:rPr>
        <w:t>.</w:t>
      </w:r>
    </w:p>
    <w:p w14:paraId="6F51FD33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6B79BA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14:paraId="31299323" w14:textId="6B4A5692" w:rsidR="00F84845" w:rsidRDefault="005B47FA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Kelly Leighton</w:t>
      </w:r>
      <w:r w:rsidR="00F84845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President</w:t>
      </w:r>
    </w:p>
    <w:p w14:paraId="22FE72E5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8A721E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ATTEST</w:t>
      </w:r>
    </w:p>
    <w:p w14:paraId="5848A1D8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14:paraId="7575B71A" w14:textId="3BBC56D8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Bobbi Harter, Finance Officer</w:t>
      </w:r>
    </w:p>
    <w:p w14:paraId="3FFE6645" w14:textId="77777777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DA6286E" w14:textId="072E1DC9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First Reading: </w:t>
      </w:r>
      <w:r w:rsidR="00094B3D">
        <w:rPr>
          <w:rFonts w:ascii="Times New Roman" w:hAnsi="Times New Roman" w:cs="Times New Roman"/>
          <w:sz w:val="24"/>
          <w:szCs w:val="24"/>
        </w:rPr>
        <w:t>November 7</w:t>
      </w:r>
      <w:r w:rsidR="00094B3D" w:rsidRPr="00094B3D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094B3D">
        <w:rPr>
          <w:rFonts w:ascii="Times New Roman" w:hAnsi="Times New Roman" w:cs="Times New Roman"/>
          <w:sz w:val="24"/>
          <w:szCs w:val="24"/>
        </w:rPr>
        <w:t>, 2023</w:t>
      </w:r>
    </w:p>
    <w:p w14:paraId="0A69C2C1" w14:textId="57ABF22A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Second Reading/passage and approval:</w:t>
      </w:r>
      <w:r w:rsidR="00840105">
        <w:rPr>
          <w:rFonts w:ascii="Times New Roman" w:hAnsi="Times New Roman" w:cs="Times New Roman"/>
          <w:sz w:val="24"/>
          <w:szCs w:val="24"/>
        </w:rPr>
        <w:t xml:space="preserve"> December 5</w:t>
      </w:r>
      <w:r w:rsidR="00840105" w:rsidRPr="0084010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840105">
        <w:rPr>
          <w:rFonts w:ascii="Times New Roman" w:hAnsi="Times New Roman" w:cs="Times New Roman"/>
          <w:sz w:val="24"/>
          <w:szCs w:val="24"/>
        </w:rPr>
        <w:t>, 2023</w:t>
      </w:r>
    </w:p>
    <w:p w14:paraId="166121D6" w14:textId="469DF78D" w:rsidR="00F84845" w:rsidRDefault="00F84845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Published:</w:t>
      </w:r>
      <w:r w:rsidR="00840105">
        <w:rPr>
          <w:rFonts w:ascii="Times New Roman" w:hAnsi="Times New Roman" w:cs="Times New Roman"/>
          <w:sz w:val="24"/>
          <w:szCs w:val="24"/>
        </w:rPr>
        <w:t xml:space="preserve"> December 13</w:t>
      </w:r>
      <w:r w:rsidR="00840105" w:rsidRPr="0084010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840105">
        <w:rPr>
          <w:rFonts w:ascii="Times New Roman" w:hAnsi="Times New Roman" w:cs="Times New Roman"/>
          <w:sz w:val="24"/>
          <w:szCs w:val="24"/>
        </w:rPr>
        <w:t>, 2023</w:t>
      </w:r>
    </w:p>
    <w:p w14:paraId="49436C1E" w14:textId="77777777" w:rsidR="002212D0" w:rsidRPr="005775D2" w:rsidRDefault="002212D0" w:rsidP="00F848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bookmarkEnd w:id="0"/>
    <w:p w14:paraId="7F9E2B4C" w14:textId="77777777" w:rsidR="000F2954" w:rsidRDefault="000F2954"/>
    <w:sectPr w:rsidR="000F29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845"/>
    <w:rsid w:val="00094B3D"/>
    <w:rsid w:val="000F2954"/>
    <w:rsid w:val="002212D0"/>
    <w:rsid w:val="002E4E2B"/>
    <w:rsid w:val="00395D10"/>
    <w:rsid w:val="005B47FA"/>
    <w:rsid w:val="006F3C80"/>
    <w:rsid w:val="00840105"/>
    <w:rsid w:val="00BE1B7B"/>
    <w:rsid w:val="00F84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0255D5"/>
  <w15:chartTrackingRefBased/>
  <w15:docId w15:val="{8C7B2F44-C5F3-4EE0-B8F1-8098E3E2C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4845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</dc:creator>
  <cp:keywords/>
  <dc:description/>
  <cp:lastModifiedBy>City</cp:lastModifiedBy>
  <cp:revision>8</cp:revision>
  <cp:lastPrinted>2023-12-05T14:07:00Z</cp:lastPrinted>
  <dcterms:created xsi:type="dcterms:W3CDTF">2023-10-10T19:53:00Z</dcterms:created>
  <dcterms:modified xsi:type="dcterms:W3CDTF">2023-12-07T20:51:00Z</dcterms:modified>
</cp:coreProperties>
</file>